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D54B01">
        <w:rPr>
          <w:b/>
          <w:color w:val="FF0000"/>
          <w:sz w:val="20"/>
          <w:szCs w:val="20"/>
          <w:u w:val="single"/>
        </w:rPr>
        <w:t>07.08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8D406E">
        <w:rPr>
          <w:b/>
          <w:color w:val="FF0000"/>
          <w:sz w:val="20"/>
          <w:szCs w:val="20"/>
          <w:u w:val="single"/>
        </w:rPr>
        <w:t>6</w:t>
      </w:r>
      <w:r w:rsidR="00D54B01">
        <w:rPr>
          <w:b/>
          <w:color w:val="FF0000"/>
          <w:sz w:val="20"/>
          <w:szCs w:val="20"/>
          <w:u w:val="single"/>
        </w:rPr>
        <w:t>8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D54B01" w:rsidRPr="001F4D64" w:rsidRDefault="00D54B01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 в абзаце первом цифры «6 032 048» заменить цифрами « 6 040 053,87»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7326AC">
        <w:rPr>
          <w:rFonts w:asciiTheme="majorHAnsi" w:hAnsiTheme="majorHAnsi"/>
        </w:rPr>
        <w:t>6</w:t>
      </w:r>
      <w:r w:rsidR="00D54B01">
        <w:rPr>
          <w:rFonts w:asciiTheme="majorHAnsi" w:hAnsiTheme="majorHAnsi"/>
        </w:rPr>
        <w:t> 314 646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EC34EF">
        <w:rPr>
          <w:rFonts w:asciiTheme="majorHAnsi" w:hAnsiTheme="majorHAnsi"/>
        </w:rPr>
        <w:t>6</w:t>
      </w:r>
      <w:r w:rsidR="00D54B01">
        <w:rPr>
          <w:rFonts w:asciiTheme="majorHAnsi" w:hAnsiTheme="majorHAnsi"/>
        </w:rPr>
        <w:t> 392 651,87</w:t>
      </w:r>
      <w:r w:rsidR="00285A6D" w:rsidRPr="00D54B01">
        <w:rPr>
          <w:rFonts w:asciiTheme="majorHAnsi" w:hAnsiTheme="majorHAnsi"/>
        </w:rPr>
        <w:t>»</w:t>
      </w:r>
      <w:r w:rsidR="00917C28" w:rsidRPr="00D54B01">
        <w:rPr>
          <w:rFonts w:asciiTheme="majorHAnsi" w:hAnsiTheme="majorHAnsi"/>
        </w:rPr>
        <w:t>;</w:t>
      </w:r>
    </w:p>
    <w:p w:rsidR="00D54B01" w:rsidRPr="00D54B01" w:rsidRDefault="00917C28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D54B01">
        <w:rPr>
          <w:rFonts w:asciiTheme="majorHAnsi" w:hAnsiTheme="majorHAnsi"/>
        </w:rPr>
        <w:t>282 598</w:t>
      </w:r>
      <w:r w:rsidRPr="001F4D64">
        <w:rPr>
          <w:rFonts w:asciiTheme="majorHAnsi" w:hAnsiTheme="majorHAnsi"/>
        </w:rPr>
        <w:t>» заменить цифрами «</w:t>
      </w:r>
      <w:r w:rsidR="00D54B01">
        <w:rPr>
          <w:rFonts w:asciiTheme="majorHAnsi" w:hAnsiTheme="majorHAnsi"/>
        </w:rPr>
        <w:t>352 598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D54B01" w:rsidRPr="001F4D64" w:rsidRDefault="00D54B01" w:rsidP="00D54B0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Дополнить решение приложением 1.4 согласно приложению 1 к настоящему решению.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D54B01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D54B01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8.</w:t>
      </w:r>
      <w:r w:rsidR="00D54B01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D54B01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293</cp:revision>
  <cp:lastPrinted>2020-09-01T07:21:00Z</cp:lastPrinted>
  <dcterms:created xsi:type="dcterms:W3CDTF">2016-04-13T12:41:00Z</dcterms:created>
  <dcterms:modified xsi:type="dcterms:W3CDTF">2020-09-01T07:21:00Z</dcterms:modified>
</cp:coreProperties>
</file>